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7DFA" w:rsidRPr="002F7DFA" w:rsidRDefault="002F7DFA" w:rsidP="002F7DFA">
      <w:pPr>
        <w:autoSpaceDN w:val="0"/>
        <w:jc w:val="both"/>
        <w:rPr>
          <w:b/>
          <w:sz w:val="22"/>
          <w:szCs w:val="22"/>
          <w:lang w:val="kk-KZ"/>
        </w:rPr>
      </w:pPr>
      <w:bookmarkStart w:id="0" w:name="_GoBack"/>
      <w:r w:rsidRPr="002F7DFA">
        <w:rPr>
          <w:b/>
          <w:sz w:val="22"/>
          <w:szCs w:val="22"/>
          <w:lang w:val="kk-KZ"/>
        </w:rPr>
        <w:t>Төмендегі сұрақтарға жазбаша жауап қайтарыңыз:</w:t>
      </w:r>
    </w:p>
    <w:bookmarkEnd w:id="0"/>
    <w:p w:rsidR="002F7DFA" w:rsidRDefault="002F7DFA" w:rsidP="002F7DFA">
      <w:pPr>
        <w:autoSpaceDN w:val="0"/>
        <w:jc w:val="both"/>
        <w:rPr>
          <w:sz w:val="22"/>
          <w:szCs w:val="22"/>
          <w:lang w:val="kk-KZ"/>
        </w:rPr>
      </w:pPr>
    </w:p>
    <w:p w:rsidR="002F7DFA" w:rsidRPr="00F7528F" w:rsidRDefault="002F7DFA" w:rsidP="002F7DFA">
      <w:pPr>
        <w:numPr>
          <w:ilvl w:val="0"/>
          <w:numId w:val="1"/>
        </w:numPr>
        <w:autoSpaceDN w:val="0"/>
        <w:jc w:val="both"/>
        <w:rPr>
          <w:sz w:val="22"/>
          <w:szCs w:val="22"/>
          <w:lang w:val="kk-KZ"/>
        </w:rPr>
      </w:pPr>
      <w:r>
        <w:rPr>
          <w:sz w:val="22"/>
          <w:szCs w:val="22"/>
          <w:lang w:val="kk-KZ"/>
        </w:rPr>
        <w:t xml:space="preserve">Кіші </w:t>
      </w:r>
      <w:r w:rsidRPr="00F7528F">
        <w:rPr>
          <w:sz w:val="22"/>
          <w:szCs w:val="22"/>
          <w:lang w:val="kk-KZ"/>
        </w:rPr>
        <w:t xml:space="preserve"> кәсіпорынның инвестициялық қызметін талдау (кәсіпорын мысалында). </w:t>
      </w:r>
    </w:p>
    <w:p w:rsidR="002F7DFA" w:rsidRPr="00F7528F" w:rsidRDefault="002F7DFA" w:rsidP="002F7DFA">
      <w:pPr>
        <w:numPr>
          <w:ilvl w:val="0"/>
          <w:numId w:val="1"/>
        </w:numPr>
        <w:autoSpaceDN w:val="0"/>
        <w:jc w:val="both"/>
        <w:rPr>
          <w:bCs/>
          <w:color w:val="000000"/>
          <w:spacing w:val="-8"/>
          <w:sz w:val="22"/>
          <w:szCs w:val="22"/>
          <w:lang w:val="kk-KZ"/>
        </w:rPr>
      </w:pPr>
      <w:r w:rsidRPr="00F7528F">
        <w:rPr>
          <w:sz w:val="22"/>
          <w:szCs w:val="22"/>
          <w:lang w:val="kk-KZ"/>
        </w:rPr>
        <w:t>К</w:t>
      </w:r>
      <w:r>
        <w:rPr>
          <w:sz w:val="22"/>
          <w:szCs w:val="22"/>
          <w:lang w:val="kk-KZ"/>
        </w:rPr>
        <w:t>іші к</w:t>
      </w:r>
      <w:r w:rsidRPr="00F7528F">
        <w:rPr>
          <w:sz w:val="22"/>
          <w:szCs w:val="22"/>
          <w:lang w:val="kk-KZ"/>
        </w:rPr>
        <w:t>әсіпорынның өндірістік бағдарламасының қалыптасуы.</w:t>
      </w:r>
    </w:p>
    <w:p w:rsidR="002F7DFA" w:rsidRPr="00F7528F" w:rsidRDefault="002F7DFA" w:rsidP="002F7DFA">
      <w:pPr>
        <w:numPr>
          <w:ilvl w:val="0"/>
          <w:numId w:val="1"/>
        </w:numPr>
        <w:autoSpaceDN w:val="0"/>
        <w:jc w:val="both"/>
        <w:rPr>
          <w:bCs/>
          <w:color w:val="000000"/>
          <w:spacing w:val="-8"/>
          <w:sz w:val="22"/>
          <w:szCs w:val="22"/>
          <w:lang w:val="kk-KZ"/>
        </w:rPr>
      </w:pPr>
      <w:r w:rsidRPr="00F7528F">
        <w:rPr>
          <w:sz w:val="22"/>
          <w:szCs w:val="22"/>
          <w:lang w:val="kk-KZ"/>
        </w:rPr>
        <w:t>ҚР-дағы шағын және орта кәсіпорындар тиімділігі және оның дамуы.</w:t>
      </w:r>
    </w:p>
    <w:p w:rsidR="002F7DFA" w:rsidRPr="00F7528F" w:rsidRDefault="002F7DFA" w:rsidP="002F7DFA">
      <w:pPr>
        <w:numPr>
          <w:ilvl w:val="0"/>
          <w:numId w:val="1"/>
        </w:numPr>
        <w:autoSpaceDN w:val="0"/>
        <w:jc w:val="both"/>
        <w:rPr>
          <w:bCs/>
          <w:color w:val="000000"/>
          <w:spacing w:val="-8"/>
          <w:sz w:val="22"/>
          <w:szCs w:val="22"/>
          <w:lang w:val="kk-KZ"/>
        </w:rPr>
      </w:pPr>
      <w:r>
        <w:rPr>
          <w:bCs/>
          <w:color w:val="000000"/>
          <w:spacing w:val="-8"/>
          <w:sz w:val="22"/>
          <w:szCs w:val="22"/>
          <w:lang w:val="kk-KZ"/>
        </w:rPr>
        <w:t>Кіші  кәсіпорындарда ө</w:t>
      </w:r>
      <w:r w:rsidRPr="00F7528F">
        <w:rPr>
          <w:bCs/>
          <w:color w:val="000000"/>
          <w:spacing w:val="-8"/>
          <w:sz w:val="22"/>
          <w:szCs w:val="22"/>
          <w:lang w:val="kk-KZ"/>
        </w:rPr>
        <w:t>німнің сапасын басқару.</w:t>
      </w:r>
    </w:p>
    <w:p w:rsidR="002F7DFA" w:rsidRPr="00F7528F" w:rsidRDefault="002F7DFA" w:rsidP="002F7DFA">
      <w:pPr>
        <w:numPr>
          <w:ilvl w:val="0"/>
          <w:numId w:val="1"/>
        </w:numPr>
        <w:autoSpaceDN w:val="0"/>
        <w:jc w:val="both"/>
        <w:rPr>
          <w:bCs/>
          <w:color w:val="000000"/>
          <w:spacing w:val="-8"/>
          <w:sz w:val="22"/>
          <w:szCs w:val="22"/>
          <w:lang w:val="kk-KZ"/>
        </w:rPr>
      </w:pPr>
      <w:r w:rsidRPr="00F7528F">
        <w:rPr>
          <w:bCs/>
          <w:color w:val="000000"/>
          <w:spacing w:val="-8"/>
          <w:sz w:val="22"/>
          <w:szCs w:val="22"/>
          <w:lang w:val="kk-KZ"/>
        </w:rPr>
        <w:t>Қазақстан</w:t>
      </w:r>
      <w:r>
        <w:rPr>
          <w:bCs/>
          <w:color w:val="000000"/>
          <w:spacing w:val="-8"/>
          <w:sz w:val="22"/>
          <w:szCs w:val="22"/>
          <w:lang w:val="kk-KZ"/>
        </w:rPr>
        <w:t xml:space="preserve"> </w:t>
      </w:r>
      <w:r w:rsidRPr="00F7528F">
        <w:rPr>
          <w:bCs/>
          <w:color w:val="000000"/>
          <w:spacing w:val="-8"/>
          <w:sz w:val="22"/>
          <w:szCs w:val="22"/>
          <w:lang w:val="kk-KZ"/>
        </w:rPr>
        <w:t xml:space="preserve"> экономикасы бәсекелік қабілеттілігінің даму мәселелері.</w:t>
      </w:r>
    </w:p>
    <w:p w:rsidR="006116F7" w:rsidRPr="002F7DFA" w:rsidRDefault="006116F7">
      <w:pPr>
        <w:rPr>
          <w:lang w:val="kk-KZ"/>
        </w:rPr>
      </w:pPr>
    </w:p>
    <w:sectPr w:rsidR="006116F7" w:rsidRPr="002F7DF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BF35CF7"/>
    <w:multiLevelType w:val="multilevel"/>
    <w:tmpl w:val="780E322A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1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1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5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9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9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320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54F1"/>
    <w:rsid w:val="002F7DFA"/>
    <w:rsid w:val="006116F7"/>
    <w:rsid w:val="006354F1"/>
    <w:rsid w:val="006F2CF2"/>
    <w:rsid w:val="00B050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7DF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7DF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53</Words>
  <Characters>304</Characters>
  <Application>Microsoft Office Word</Application>
  <DocSecurity>0</DocSecurity>
  <Lines>2</Lines>
  <Paragraphs>1</Paragraphs>
  <ScaleCrop>false</ScaleCrop>
  <Company/>
  <LinksUpToDate>false</LinksUpToDate>
  <CharactersWithSpaces>356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Айжан Масенова</dc:creator>
  <cp:keywords/>
  <dc:description/>
  <cp:lastModifiedBy>Айжан Масенова</cp:lastModifiedBy>
  <cp:revision>2</cp:revision>
  <dcterms:created xsi:type="dcterms:W3CDTF">2016-10-07T11:47:00Z</dcterms:created>
  <dcterms:modified xsi:type="dcterms:W3CDTF">2016-10-07T11:48:00Z</dcterms:modified>
</cp:coreProperties>
</file>